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Sound Design &amp; Synthesis</w:t>
      </w:r>
    </w:p>
    <w:p>
      <w:r>
        <w:t>Sound design and synthesis are essential skills for producers who want to create unique, original sounds for their music. By manipulating oscillators, filters, and modulators, you can craft everything from basses and leads to pads and effects. This guide will introduce you to the basics of synthesis and sound design.</w:t>
      </w:r>
    </w:p>
    <w:p>
      <w:pPr>
        <w:pStyle w:val="Heading1"/>
      </w:pPr>
      <w:r>
        <w:t>1. Overview of Synthesizers: Subtractive, FM, and Wavetable Synthesis</w:t>
      </w:r>
    </w:p>
    <w:p>
      <w:r>
        <w:t>There are many types of synthesis, but three of the most common are subtractive, FM (frequency modulation), and wavetable synthesis. Each has a different method of generating and shaping sound.</w:t>
      </w:r>
    </w:p>
    <w:p>
      <w:r>
        <w:rPr>
          <w:b/>
        </w:rPr>
        <w:t xml:space="preserve">• Subtractive Synthesis: </w:t>
      </w:r>
      <w:r>
        <w:t>Subtractive synthesis starts with a harmonically rich sound (like a saw wave) and shapes it by removing frequencies using filters. This is the most common type of synthesis, used in classic synthesizers like the Roland Juno-106.</w:t>
      </w:r>
    </w:p>
    <w:p>
      <w:r>
        <w:rPr>
          <w:b/>
        </w:rPr>
        <w:t xml:space="preserve">• FM Synthesis: </w:t>
      </w:r>
      <w:r>
        <w:t>FM synthesis generates complex waveforms by modulating one oscillator’s frequency with another. This technique can create metallic, bell-like tones and is commonly used in digital synths like Yamaha’s DX7.</w:t>
      </w:r>
    </w:p>
    <w:p>
      <w:r>
        <w:rPr>
          <w:b/>
        </w:rPr>
        <w:t xml:space="preserve">• Wavetable Synthesis: </w:t>
      </w:r>
      <w:r>
        <w:t>Wavetable synthesis uses pre-recorded waveforms (wavetables) and allows the user to morph between different waveforms over time, creating dynamic, evolving sounds. It’s used in modern synths like Serum and Massive.</w:t>
      </w:r>
    </w:p>
    <w:p>
      <w:pPr>
        <w:pStyle w:val="Heading1"/>
      </w:pPr>
      <w:r>
        <w:t>2. Creating Unique Sounds with Oscillators, Filters, and LFOs</w:t>
      </w:r>
    </w:p>
    <w:p>
      <w:r>
        <w:t>The key components of any synthesizer are oscillators (which generate sound), filters (which shape it), and modulators like LFOs (low-frequency oscillators) that add movement.</w:t>
      </w:r>
    </w:p>
    <w:p>
      <w:r>
        <w:rPr>
          <w:b/>
        </w:rPr>
        <w:t xml:space="preserve">• Oscillators: </w:t>
      </w:r>
      <w:r>
        <w:t>Oscillators generate the raw waveforms that are the basis of your sound. Common waveforms include sine (pure tone), square (hollow and edgy), saw (bright and buzzy), and triangle (soft and mellow). By stacking multiple oscillators and detuning them, you can create thicker, richer sounds.</w:t>
      </w:r>
    </w:p>
    <w:p>
      <w:r>
        <w:rPr>
          <w:b/>
        </w:rPr>
        <w:t xml:space="preserve">• Filters: </w:t>
      </w:r>
      <w:r>
        <w:t>Filters are used to remove certain frequencies from the sound. The most common filter is the low-pass filter, which removes high frequencies to create a warmer, darker sound. High-pass filters remove low frequencies, and band-pass filters remove both high and low frequencies, leaving only a narrow range of frequencies in the middle.</w:t>
      </w:r>
    </w:p>
    <w:p>
      <w:r>
        <w:rPr>
          <w:b/>
        </w:rPr>
        <w:t xml:space="preserve">• LFOs (Low-Frequency Oscillators): </w:t>
      </w:r>
      <w:r>
        <w:t>LFOs are modulators that automatically vary parameters over time, creating movement in your sound. For example, an LFO can modulate the pitch of an oscillator to create a vibrato effect, or it can modulate the filter cutoff to create a sweeping sound.</w:t>
      </w:r>
    </w:p>
    <w:p>
      <w:pPr>
        <w:pStyle w:val="Heading1"/>
      </w:pPr>
      <w:r>
        <w:t>3. Using Samplers and Manipulating Samples</w:t>
      </w:r>
    </w:p>
    <w:p>
      <w:r>
        <w:t>While synthesizers generate sound from scratch, samplers allow you to manipulate pre-recorded audio samples. Samplers are great for working with vocals, drums, or found sounds, offering a wide range of creative possibilities.</w:t>
      </w:r>
    </w:p>
    <w:p>
      <w:r>
        <w:rPr>
          <w:b/>
        </w:rPr>
        <w:t xml:space="preserve">• Using a Sampler: </w:t>
      </w:r>
      <w:r>
        <w:t>A sampler lets you load any audio file and play it back at different pitches, just like a synthesizer. You can also apply effects, loop sections, or chop samples into smaller pieces for more creative control.</w:t>
      </w:r>
    </w:p>
    <w:p>
      <w:r>
        <w:rPr>
          <w:b/>
        </w:rPr>
        <w:t xml:space="preserve">• Sample Manipulation Techniques: </w:t>
      </w:r>
      <w:r>
        <w:t>There are many ways to manipulate samples. You can pitch-shift or time-stretch them to create new variations, reverse them for a unique texture, or slice them into small segments and rearrange them to create entirely new rhythmic patterns.</w:t>
      </w:r>
    </w:p>
    <w:p>
      <w:r>
        <w:t>By learning the basics of synthesis and sound design, you can go beyond presets and create sounds that are uniquely your own. Whether you’re using oscillators, filters, or samplers, experimenting with different sound design techniques will open up endless creative possibilities for your music.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